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D8" w:rsidRDefault="00FD20D8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AC4">
        <w:rPr>
          <w:rFonts w:ascii="Times New Roman" w:hAnsi="Times New Roman" w:cs="Times New Roman"/>
          <w:sz w:val="24"/>
          <w:szCs w:val="24"/>
        </w:rPr>
        <w:t>27.09.</w:t>
      </w:r>
      <w:proofErr w:type="gramStart"/>
      <w:r w:rsidR="00331AC4">
        <w:rPr>
          <w:rFonts w:ascii="Times New Roman" w:hAnsi="Times New Roman" w:cs="Times New Roman"/>
          <w:sz w:val="24"/>
          <w:szCs w:val="24"/>
        </w:rPr>
        <w:t>2021.</w:t>
      </w:r>
      <w:r>
        <w:rPr>
          <w:rFonts w:ascii="Times New Roman" w:hAnsi="Times New Roman" w:cs="Times New Roman"/>
          <w:sz w:val="24"/>
          <w:szCs w:val="24"/>
        </w:rPr>
        <w:t>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AC4">
        <w:rPr>
          <w:rFonts w:ascii="Times New Roman" w:hAnsi="Times New Roman" w:cs="Times New Roman"/>
          <w:sz w:val="24"/>
          <w:szCs w:val="24"/>
        </w:rPr>
        <w:t>03-797/1888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2020 </w:t>
      </w:r>
      <w:r>
        <w:rPr>
          <w:b/>
          <w:bCs/>
          <w:sz w:val="28"/>
          <w:szCs w:val="28"/>
        </w:rPr>
        <w:t>год</w:t>
      </w:r>
    </w:p>
    <w:p w:rsidR="00F5090D" w:rsidRPr="00F5090D" w:rsidRDefault="001A6428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«Детский сад №1 «Малыш» ст.Ильиновская Грозненского муниципального района»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4"/>
        <w:gridCol w:w="30"/>
        <w:gridCol w:w="37"/>
        <w:gridCol w:w="131"/>
        <w:gridCol w:w="2344"/>
      </w:tblGrid>
      <w:tr w:rsidR="00834535" w:rsidTr="00DE784A">
        <w:trPr>
          <w:trHeight w:val="449"/>
          <w:jc w:val="center"/>
        </w:trPr>
        <w:tc>
          <w:tcPr>
            <w:tcW w:w="6454" w:type="dxa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542" w:type="dxa"/>
            <w:gridSpan w:val="4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измерения/форма оценки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816C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5F5A5F">
            <w:pPr>
              <w:pStyle w:val="Default"/>
              <w:rPr>
                <w:sz w:val="28"/>
                <w:szCs w:val="28"/>
              </w:rPr>
            </w:pPr>
            <w:r w:rsidRPr="003116FF">
              <w:rPr>
                <w:sz w:val="28"/>
                <w:szCs w:val="28"/>
              </w:rPr>
              <w:t xml:space="preserve">человек 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5F5A5F">
            <w:pPr>
              <w:pStyle w:val="Default"/>
              <w:rPr>
                <w:sz w:val="28"/>
                <w:szCs w:val="28"/>
              </w:rPr>
            </w:pPr>
            <w:r w:rsidRPr="003116FF">
              <w:rPr>
                <w:sz w:val="28"/>
                <w:szCs w:val="28"/>
              </w:rPr>
              <w:t xml:space="preserve">человек 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CD67F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CD67F5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3816CF" w:rsidP="00CD67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CD67F5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CD67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</w:tr>
      <w:tr w:rsidR="003116FF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367338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903E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 – 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367338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834535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367338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03E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03E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– 75%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03E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6</w:t>
            </w:r>
            <w:r w:rsidR="005E559F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03E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6</w:t>
            </w:r>
            <w:r w:rsidR="005E559F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03E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6</w:t>
            </w:r>
            <w:r w:rsidR="005E559F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673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03E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6</w:t>
            </w:r>
            <w:r w:rsidR="005E559F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A080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½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Материально-техническое и информационное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дошкольных образовательных организаций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CA" w:rsidRDefault="008D0FB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1,7 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C1D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C1D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</w:t>
            </w:r>
            <w:r>
              <w:rPr>
                <w:sz w:val="28"/>
                <w:szCs w:val="28"/>
              </w:rPr>
              <w:lastRenderedPageBreak/>
              <w:t xml:space="preserve">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процент </w:t>
            </w:r>
            <w:r w:rsidR="00AA2065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AA2065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AA2065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AA2065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AA2065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часто болеющих;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AA206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</w:t>
            </w:r>
            <w:r>
              <w:rPr>
                <w:sz w:val="28"/>
                <w:szCs w:val="28"/>
              </w:rPr>
              <w:lastRenderedPageBreak/>
              <w:t xml:space="preserve">образования, присмотр и уход за детьми. &lt;*&gt;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тысяча рублей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"/>
        <w:gridCol w:w="6771"/>
        <w:gridCol w:w="2318"/>
        <w:gridCol w:w="233"/>
      </w:tblGrid>
      <w:tr w:rsidR="00A27666" w:rsidRPr="00A27666" w:rsidTr="00A27666">
        <w:trPr>
          <w:gridAfter w:val="1"/>
          <w:wAfter w:w="233" w:type="dxa"/>
          <w:trHeight w:val="127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III. Дополнительное образование </w:t>
            </w:r>
          </w:p>
        </w:tc>
      </w:tr>
      <w:tr w:rsidR="00A27666" w:rsidRPr="00A27666" w:rsidTr="00A27666">
        <w:trPr>
          <w:gridAfter w:val="1"/>
          <w:wAfter w:w="233" w:type="dxa"/>
          <w:trHeight w:val="288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Сведения о развитии дополнительного образования детей и взрослых </w:t>
            </w:r>
          </w:p>
        </w:tc>
      </w:tr>
      <w:tr w:rsidR="00A27666" w:rsidRPr="00A27666" w:rsidTr="00A27666">
        <w:trPr>
          <w:gridAfter w:val="1"/>
          <w:wAfter w:w="233" w:type="dxa"/>
          <w:trHeight w:val="289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 Численность населения, обучающегося по дополнительным общеобразовательным программам </w:t>
            </w:r>
          </w:p>
        </w:tc>
      </w:tr>
      <w:tr w:rsid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A27666" w:rsidRDefault="00A276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 </w:t>
            </w:r>
          </w:p>
        </w:tc>
        <w:tc>
          <w:tcPr>
            <w:tcW w:w="2551" w:type="dxa"/>
            <w:gridSpan w:val="2"/>
          </w:tcPr>
          <w:p w:rsidR="00A27666" w:rsidRDefault="009664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449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4.1.2. Структура численности детей, обучающихся по дополнительным общеобразовательным программам, по направлениям &lt;*&gt;: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естественнонаучное;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туристско-краеведческое;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социально-педагогическое;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области искусств: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общеразвивающим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9664DE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предпрофессиональным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области физической культуры и спорта: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общеразвивающим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предпрофессиональным программам.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770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449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4.2. Содержание образовательной деятельности и организация образовательного процесса по дополнительным общеобразовательным программам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772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 &lt;*&gt;.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</w:t>
            </w:r>
          </w:p>
        </w:tc>
        <w:tc>
          <w:tcPr>
            <w:tcW w:w="2551" w:type="dxa"/>
            <w:gridSpan w:val="2"/>
          </w:tcPr>
          <w:p w:rsidR="00A27666" w:rsidRPr="00A27666" w:rsidRDefault="009664DE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дополнительным общеобразовательным программам &lt;*&gt;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450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 Кадровое обеспечение организаций, осуществляющих образовательную деятельность в части реализации дополнительных общеобразовательных программ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772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610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внешние совместители.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73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932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4.4. Учебные и </w:t>
            </w:r>
            <w:proofErr w:type="spell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внеучебные</w:t>
            </w:r>
            <w:proofErr w:type="spell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достижения лиц, обучающихся по программам дополнительного образования детей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933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&lt;**&gt;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приобретение актуальных знаний, умений, практических навыков обучающимися;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выявление и развитие таланта и способностей обучающихся;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профессиональная ориентация, освоение значимых для профессиональной деятельности навыков обучающимися;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улучшение знаний в рамках основной общеобразовательной программы обучающимися.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</w:tbl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1A6428"/>
    <w:rsid w:val="002B4AEC"/>
    <w:rsid w:val="003116FF"/>
    <w:rsid w:val="00331AC4"/>
    <w:rsid w:val="00367338"/>
    <w:rsid w:val="003816CF"/>
    <w:rsid w:val="00442DA0"/>
    <w:rsid w:val="00467590"/>
    <w:rsid w:val="004768C4"/>
    <w:rsid w:val="004D1328"/>
    <w:rsid w:val="005019CA"/>
    <w:rsid w:val="005625AE"/>
    <w:rsid w:val="005E559F"/>
    <w:rsid w:val="006809EF"/>
    <w:rsid w:val="007A0807"/>
    <w:rsid w:val="00834535"/>
    <w:rsid w:val="008B7678"/>
    <w:rsid w:val="008D0FB3"/>
    <w:rsid w:val="008F0342"/>
    <w:rsid w:val="00903EC6"/>
    <w:rsid w:val="009664DE"/>
    <w:rsid w:val="00A27666"/>
    <w:rsid w:val="00AA2065"/>
    <w:rsid w:val="00CD67F5"/>
    <w:rsid w:val="00DB2059"/>
    <w:rsid w:val="00DC1D50"/>
    <w:rsid w:val="00DE784A"/>
    <w:rsid w:val="00F5090D"/>
    <w:rsid w:val="00FC77CE"/>
    <w:rsid w:val="00F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B8E5"/>
  <w15:docId w15:val="{4A1E21DB-45D6-4B2C-A9FF-23F12C7A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2021-09-27T11:49:00Z</cp:lastPrinted>
  <dcterms:created xsi:type="dcterms:W3CDTF">2021-09-27T10:38:00Z</dcterms:created>
  <dcterms:modified xsi:type="dcterms:W3CDTF">2021-10-18T14:12:00Z</dcterms:modified>
</cp:coreProperties>
</file>